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396B26BE" w:rsidR="00906AF5" w:rsidRPr="00B744A7" w:rsidRDefault="006371F6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May 16</w:t>
      </w:r>
      <w:r w:rsidRPr="006371F6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2024</w:t>
      </w:r>
      <w:r w:rsidR="00906AF5" w:rsidRPr="00B744A7">
        <w:rPr>
          <w:rStyle w:val="IntenseEmphasis"/>
          <w:b/>
          <w:bCs/>
          <w:sz w:val="28"/>
          <w:szCs w:val="24"/>
        </w:rPr>
        <w:t>Date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722D6570" w:rsidR="00FE576D" w:rsidRPr="00803C22" w:rsidRDefault="00AE6807" w:rsidP="00774146">
      <w:pPr>
        <w:pStyle w:val="Date"/>
        <w:rPr>
          <w:b/>
          <w:bCs/>
        </w:rPr>
      </w:pPr>
      <w:sdt>
        <w:sdtPr>
          <w:rPr>
            <w:rStyle w:val="IntenseEmphasis"/>
            <w:b/>
            <w:bCs/>
            <w:color w:val="auto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803C22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371F6" w:rsidRPr="00803C22">
        <w:rPr>
          <w:rStyle w:val="IntenseEmphasis"/>
          <w:b/>
          <w:bCs/>
          <w:color w:val="auto"/>
        </w:rPr>
        <w:t xml:space="preserve"> Bruce Huey</w:t>
      </w:r>
      <w:r w:rsidR="00906AF5" w:rsidRPr="00803C22">
        <w:rPr>
          <w:b/>
          <w:bCs/>
        </w:rPr>
        <w:t xml:space="preserve"> at </w:t>
      </w:r>
      <w:r w:rsidR="00803C22" w:rsidRPr="00803C22">
        <w:rPr>
          <w:b/>
          <w:bCs/>
        </w:rPr>
        <w:t>4:33pm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4A882834" w:rsidR="00C55CED" w:rsidRDefault="001C73CA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0783CFD2" w:rsidR="00C55CED" w:rsidRDefault="001C73CA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308B40B8" w:rsidR="00C55CED" w:rsidRDefault="001C73CA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1309F109" w:rsidR="00C55CED" w:rsidRDefault="001C73CA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59367E5C" w:rsidR="00013AAE" w:rsidRDefault="001C73CA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2ADECD67" w:rsidR="00013AAE" w:rsidRDefault="001C73CA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63D9A1CF" w:rsidR="00013AAE" w:rsidRDefault="001C73CA">
            <w:r>
              <w:t>Absent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6A03CD92" w:rsidR="00013AAE" w:rsidRDefault="001C73CA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1002F3AE" w:rsidR="00013AAE" w:rsidRDefault="001C73CA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414ACEA0" w:rsidR="00013AAE" w:rsidRDefault="001C73CA">
            <w:r>
              <w:t>Jim Herrington</w:t>
            </w:r>
          </w:p>
        </w:tc>
        <w:tc>
          <w:tcPr>
            <w:tcW w:w="3597" w:type="dxa"/>
          </w:tcPr>
          <w:p w14:paraId="151B1487" w14:textId="0A04A041" w:rsidR="00013AAE" w:rsidRDefault="00013AAE">
            <w:r>
              <w:t xml:space="preserve">Assistant Chief </w:t>
            </w:r>
          </w:p>
        </w:tc>
        <w:tc>
          <w:tcPr>
            <w:tcW w:w="3597" w:type="dxa"/>
          </w:tcPr>
          <w:p w14:paraId="4AEF4E2B" w14:textId="1893A59A" w:rsidR="00013AAE" w:rsidRDefault="001C73CA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0180C7D1" w:rsidR="00013AAE" w:rsidRDefault="00C31EC0">
            <w:r>
              <w:t>Patti Herrington</w:t>
            </w:r>
          </w:p>
        </w:tc>
        <w:tc>
          <w:tcPr>
            <w:tcW w:w="3597" w:type="dxa"/>
          </w:tcPr>
          <w:p w14:paraId="49119C7F" w14:textId="53D9BDC0" w:rsidR="00013AAE" w:rsidRDefault="00C31EC0">
            <w:r>
              <w:t>Admin Captain</w:t>
            </w:r>
          </w:p>
        </w:tc>
        <w:tc>
          <w:tcPr>
            <w:tcW w:w="3597" w:type="dxa"/>
          </w:tcPr>
          <w:p w14:paraId="43AD87C2" w14:textId="53476948" w:rsidR="00013AAE" w:rsidRDefault="00C31EC0">
            <w:r>
              <w:t>Present</w:t>
            </w:r>
          </w:p>
        </w:tc>
      </w:tr>
      <w:tr w:rsidR="00013AAE" w14:paraId="19150CC8" w14:textId="77777777" w:rsidTr="00C55CED">
        <w:tc>
          <w:tcPr>
            <w:tcW w:w="3596" w:type="dxa"/>
          </w:tcPr>
          <w:p w14:paraId="37D9BDA0" w14:textId="05653653" w:rsidR="00013AAE" w:rsidRDefault="00C31EC0">
            <w:r>
              <w:t xml:space="preserve">Alan </w:t>
            </w:r>
            <w:proofErr w:type="spellStart"/>
            <w:r>
              <w:t>Cassalia</w:t>
            </w:r>
            <w:proofErr w:type="spellEnd"/>
          </w:p>
        </w:tc>
        <w:tc>
          <w:tcPr>
            <w:tcW w:w="3597" w:type="dxa"/>
          </w:tcPr>
          <w:p w14:paraId="374C8069" w14:textId="100C3A0C" w:rsidR="00013AAE" w:rsidRDefault="00013AAE"/>
        </w:tc>
        <w:tc>
          <w:tcPr>
            <w:tcW w:w="3597" w:type="dxa"/>
          </w:tcPr>
          <w:p w14:paraId="0CE71B75" w14:textId="3A052D38" w:rsidR="00013AAE" w:rsidRDefault="00283617">
            <w:r>
              <w:t>Present</w:t>
            </w:r>
          </w:p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55DFD44A" w:rsidR="00FE576D" w:rsidRDefault="00283617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315E7832" w:rsidR="00FE576D" w:rsidRDefault="00283617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2E6B9E24" w:rsidR="00FE576D" w:rsidRDefault="00283617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41D962D2" w:rsidR="00FE576D" w:rsidRDefault="00283617">
      <w:r>
        <w:t>See Attached Report.</w:t>
      </w:r>
    </w:p>
    <w:p w14:paraId="119023C5" w14:textId="7B214CDB" w:rsidR="00BA31A3" w:rsidRDefault="004047B8" w:rsidP="00BA31A3">
      <w:pPr>
        <w:pStyle w:val="ListParagraph"/>
        <w:numPr>
          <w:ilvl w:val="0"/>
          <w:numId w:val="19"/>
        </w:numPr>
      </w:pPr>
      <w:r>
        <w:t xml:space="preserve">Eddie Taylor is researching </w:t>
      </w:r>
      <w:r w:rsidR="00196773">
        <w:t xml:space="preserve">the ability to use Fire Recovery USA’s billing service </w:t>
      </w:r>
      <w:r w:rsidR="009B10D0">
        <w:t xml:space="preserve">for accident responses. There may additional paperwork needed </w:t>
      </w:r>
      <w:r w:rsidR="00E74EB6">
        <w:t xml:space="preserve">to </w:t>
      </w:r>
      <w:r w:rsidR="003636AD">
        <w:t>confirm we are a volunteer department and should be tax exempt.</w:t>
      </w:r>
    </w:p>
    <w:p w14:paraId="716B6AED" w14:textId="465C1951" w:rsidR="00787C19" w:rsidRDefault="003636AD" w:rsidP="00D51EA8">
      <w:pPr>
        <w:pStyle w:val="ListParagraph"/>
        <w:numPr>
          <w:ilvl w:val="0"/>
          <w:numId w:val="19"/>
        </w:numPr>
      </w:pPr>
      <w:r>
        <w:t>Jim Herrington presented a revised</w:t>
      </w:r>
      <w:r w:rsidR="004870F8">
        <w:t xml:space="preserve"> lease for the county shop rental</w:t>
      </w:r>
      <w:r w:rsidR="006D49A4">
        <w:t xml:space="preserve"> that </w:t>
      </w:r>
      <w:r w:rsidR="00BF3452">
        <w:t>includes wording that makes LFPD less responsible for previous damage</w:t>
      </w:r>
      <w:r w:rsidR="004F0428">
        <w:t>. The new lease also specifies we mu</w:t>
      </w:r>
      <w:r w:rsidR="0038395C">
        <w:t xml:space="preserve">st provide typical </w:t>
      </w:r>
      <w:r w:rsidR="0038395C">
        <w:lastRenderedPageBreak/>
        <w:t xml:space="preserve">maintenance and must not store hazardous materials. </w:t>
      </w:r>
      <w:r w:rsidR="00B338B7">
        <w:t xml:space="preserve"> The board would like </w:t>
      </w:r>
      <w:r w:rsidR="00362F53">
        <w:t xml:space="preserve">to look for previous reports or paperwork that show </w:t>
      </w:r>
      <w:r w:rsidR="00E82E04">
        <w:t xml:space="preserve">the </w:t>
      </w:r>
      <w:r w:rsidR="00362F53">
        <w:t xml:space="preserve">hazardous spill happened </w:t>
      </w:r>
      <w:r w:rsidR="00AE6807">
        <w:t xml:space="preserve">many years ago </w:t>
      </w:r>
      <w:r w:rsidR="00362F53">
        <w:t xml:space="preserve">before we </w:t>
      </w:r>
      <w:r w:rsidR="000B6303">
        <w:t xml:space="preserve">sign a lease. Jim will look for specific paperwork in older files. </w:t>
      </w:r>
      <w:r w:rsidR="009E7B94">
        <w:t xml:space="preserve"> </w:t>
      </w:r>
    </w:p>
    <w:p w14:paraId="069AA971" w14:textId="0D2724C0" w:rsidR="000B6303" w:rsidRDefault="00F8270E" w:rsidP="00D51EA8">
      <w:pPr>
        <w:pStyle w:val="ListParagraph"/>
        <w:numPr>
          <w:ilvl w:val="0"/>
          <w:numId w:val="19"/>
        </w:numPr>
      </w:pPr>
      <w:r>
        <w:t xml:space="preserve">Chief </w:t>
      </w:r>
      <w:proofErr w:type="spellStart"/>
      <w:r>
        <w:t>Meeter</w:t>
      </w:r>
      <w:proofErr w:type="spellEnd"/>
      <w:r>
        <w:t xml:space="preserve"> gave an update on Station 4. </w:t>
      </w:r>
      <w:r w:rsidR="00BB7F32">
        <w:t xml:space="preserve">He is working with Lyons Gaddis to </w:t>
      </w:r>
      <w:r w:rsidR="00A34593">
        <w:t xml:space="preserve">develop and write a contract with Steve </w:t>
      </w:r>
      <w:r w:rsidR="00AE6807">
        <w:t>C</w:t>
      </w:r>
      <w:r w:rsidR="00A34593">
        <w:t>arrier. This contract</w:t>
      </w:r>
      <w:r w:rsidR="00823CAF">
        <w:t xml:space="preserve"> with Steve </w:t>
      </w:r>
      <w:r w:rsidR="0010075E">
        <w:t xml:space="preserve">will have </w:t>
      </w:r>
      <w:r w:rsidR="00823CAF">
        <w:t xml:space="preserve">two </w:t>
      </w:r>
      <w:r w:rsidR="006A28DB">
        <w:t xml:space="preserve">components </w:t>
      </w:r>
      <w:r w:rsidR="00823CAF">
        <w:t xml:space="preserve">for pre-construction and construction. </w:t>
      </w:r>
    </w:p>
    <w:p w14:paraId="7FC1DC95" w14:textId="44980569" w:rsidR="00AC0AB0" w:rsidRDefault="00AC0AB0" w:rsidP="00B82413">
      <w:pPr>
        <w:ind w:left="360"/>
      </w:pPr>
      <w:r>
        <w:t>A motion to hire Steve Carrier</w:t>
      </w:r>
      <w:r w:rsidR="00AE6188">
        <w:t xml:space="preserve"> as a pre-construction manager once </w:t>
      </w:r>
      <w:r w:rsidR="00066EAD">
        <w:t xml:space="preserve">a meeting with </w:t>
      </w:r>
      <w:r w:rsidR="00AE6807">
        <w:t xml:space="preserve">Larimer County </w:t>
      </w:r>
      <w:r w:rsidR="00066EAD">
        <w:t xml:space="preserve">planning is established was made by Mark </w:t>
      </w:r>
      <w:proofErr w:type="spellStart"/>
      <w:r w:rsidR="00066EAD">
        <w:t>Steputis</w:t>
      </w:r>
      <w:proofErr w:type="spellEnd"/>
      <w:r w:rsidR="00066EAD">
        <w:t xml:space="preserve"> and seconded by Chad U</w:t>
      </w:r>
      <w:r w:rsidR="00CF39DB">
        <w:t>thmann. Motion approved.</w:t>
      </w:r>
    </w:p>
    <w:p w14:paraId="7F61B44E" w14:textId="5031877A" w:rsidR="00CF39DB" w:rsidRDefault="00CF39DB" w:rsidP="00D51EA8">
      <w:pPr>
        <w:pStyle w:val="ListParagraph"/>
        <w:numPr>
          <w:ilvl w:val="0"/>
          <w:numId w:val="19"/>
        </w:numPr>
      </w:pPr>
      <w:r>
        <w:t xml:space="preserve">Chief </w:t>
      </w:r>
      <w:proofErr w:type="spellStart"/>
      <w:r>
        <w:t>Meeter</w:t>
      </w:r>
      <w:proofErr w:type="spellEnd"/>
      <w:r>
        <w:t xml:space="preserve"> would like the board to consider </w:t>
      </w:r>
      <w:r w:rsidR="00A24EC0">
        <w:t xml:space="preserve">paying for helicopter insurance for members in </w:t>
      </w:r>
      <w:r w:rsidR="00234240">
        <w:t>entirety.</w:t>
      </w:r>
    </w:p>
    <w:p w14:paraId="58817352" w14:textId="77777777" w:rsidR="00AE6807" w:rsidRDefault="00AE6807" w:rsidP="00AE6807">
      <w:pPr>
        <w:pStyle w:val="ListParagraph"/>
      </w:pPr>
    </w:p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68F1283A" w:rsidR="00FE576D" w:rsidRDefault="00B744A7" w:rsidP="000C1785">
      <w:r>
        <w:t>A motion to approve the minutes from</w:t>
      </w:r>
      <w:r w:rsidR="0042329E">
        <w:t xml:space="preserve"> April 17</w:t>
      </w:r>
      <w:r w:rsidR="0042329E" w:rsidRPr="0042329E">
        <w:rPr>
          <w:vertAlign w:val="superscript"/>
        </w:rPr>
        <w:t>th</w:t>
      </w:r>
      <w:r w:rsidR="0042329E">
        <w:t xml:space="preserve">, </w:t>
      </w:r>
      <w:r w:rsidR="00AE6807">
        <w:t>2024,</w:t>
      </w:r>
      <w:r>
        <w:t xml:space="preserve"> was made by</w:t>
      </w:r>
      <w:r w:rsidR="0042329E">
        <w:t xml:space="preserve"> Cindy Cosmas</w:t>
      </w:r>
      <w:r>
        <w:t xml:space="preserve"> and seconded by</w:t>
      </w:r>
      <w:r w:rsidR="00B82413">
        <w:t xml:space="preserve"> Wanda Pomeroy</w:t>
      </w:r>
      <w:r>
        <w:t>.  Motion approved</w:t>
      </w:r>
      <w:r w:rsidR="00B82413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4949DAD2" w:rsidR="00B744A7" w:rsidRDefault="00B82413" w:rsidP="00B744A7">
      <w:r>
        <w:t>See attached reports.</w:t>
      </w:r>
    </w:p>
    <w:p w14:paraId="5C8C0DC4" w14:textId="3D81BE06" w:rsidR="00B744A7" w:rsidRDefault="00B744A7" w:rsidP="00B744A7">
      <w:r>
        <w:t>A motion to approve the treasures report was made by</w:t>
      </w:r>
      <w:r w:rsidR="00CD22F3">
        <w:t xml:space="preserve"> Wanda Pomeroy</w:t>
      </w:r>
      <w:r>
        <w:t xml:space="preserve"> and seconded by </w:t>
      </w:r>
      <w:r w:rsidR="00821021">
        <w:t>Chad Uthmann</w:t>
      </w:r>
      <w:r>
        <w:t>.  Motion approved</w:t>
      </w:r>
      <w:r w:rsidR="00CD22F3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38A5EF66" w:rsidR="00FE576D" w:rsidRPr="003946E4" w:rsidRDefault="003946E4">
      <w:r w:rsidRPr="003946E4">
        <w:t>Karyn Coppinger is willing to help with grant writing.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1E6C1310" w:rsidR="000C1785" w:rsidRDefault="00D30AB9" w:rsidP="000C1785">
      <w:proofErr w:type="spellStart"/>
      <w:r>
        <w:t>AirMed</w:t>
      </w:r>
      <w:proofErr w:type="spellEnd"/>
      <w:r>
        <w:t xml:space="preserve"> Premiums for LFPD members.</w:t>
      </w:r>
    </w:p>
    <w:p w14:paraId="0719D184" w14:textId="77777777" w:rsidR="00402CB1" w:rsidRDefault="00402CB1" w:rsidP="00402CB1">
      <w:pPr>
        <w:ind w:left="360"/>
      </w:pPr>
      <w:r>
        <w:t xml:space="preserve">A motion to pay for all members helicopter insurance @ $75.00 each, was made by Cindy Cosmas and seconded by Chad Uthmann. Motion approved. </w:t>
      </w:r>
    </w:p>
    <w:p w14:paraId="6AC44862" w14:textId="77777777" w:rsidR="00402CB1" w:rsidRDefault="00402CB1" w:rsidP="000C1785"/>
    <w:p w14:paraId="2F569099" w14:textId="77777777" w:rsidR="00402CB1" w:rsidRDefault="00402CB1" w:rsidP="000C1785"/>
    <w:p w14:paraId="7706E1A2" w14:textId="3B3757F4" w:rsidR="000C1785" w:rsidRDefault="00402CB1">
      <w:r>
        <w:t>Meeting was adjourned at 5:58pm.</w:t>
      </w:r>
    </w:p>
    <w:p w14:paraId="02D65AC9" w14:textId="51B01A98" w:rsidR="00B744A7" w:rsidRDefault="00B744A7">
      <w:r>
        <w:t xml:space="preserve">Next meeting will be </w:t>
      </w:r>
      <w:proofErr w:type="gramStart"/>
      <w:r>
        <w:t>held:</w:t>
      </w:r>
      <w:proofErr w:type="gramEnd"/>
      <w:r>
        <w:t xml:space="preserve">  </w:t>
      </w:r>
      <w:r w:rsidR="00E82E04">
        <w:t>June 13th, 2024</w:t>
      </w:r>
    </w:p>
    <w:p w14:paraId="11E15AB3" w14:textId="6E3DB627" w:rsidR="00774146" w:rsidRDefault="00774146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6121" w14:textId="77777777" w:rsidR="00884D28" w:rsidRDefault="00884D28">
      <w:r>
        <w:separator/>
      </w:r>
    </w:p>
  </w:endnote>
  <w:endnote w:type="continuationSeparator" w:id="0">
    <w:p w14:paraId="7FD12DC2" w14:textId="77777777" w:rsidR="00884D28" w:rsidRDefault="0088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8DEE" w14:textId="77777777" w:rsidR="00884D28" w:rsidRDefault="00884D28">
      <w:r>
        <w:separator/>
      </w:r>
    </w:p>
  </w:footnote>
  <w:footnote w:type="continuationSeparator" w:id="0">
    <w:p w14:paraId="2DD8A645" w14:textId="77777777" w:rsidR="00884D28" w:rsidRDefault="0088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B6F"/>
    <w:multiLevelType w:val="hybridMultilevel"/>
    <w:tmpl w:val="9912C470"/>
    <w:lvl w:ilvl="0" w:tplc="B51CA6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4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1926723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54E66"/>
    <w:rsid w:val="00066EAD"/>
    <w:rsid w:val="00076F8A"/>
    <w:rsid w:val="00081D4D"/>
    <w:rsid w:val="000B3002"/>
    <w:rsid w:val="000B6303"/>
    <w:rsid w:val="000C1785"/>
    <w:rsid w:val="000D1B9D"/>
    <w:rsid w:val="000F21A5"/>
    <w:rsid w:val="0010075E"/>
    <w:rsid w:val="0018330F"/>
    <w:rsid w:val="00196773"/>
    <w:rsid w:val="001C73CA"/>
    <w:rsid w:val="00223936"/>
    <w:rsid w:val="00234240"/>
    <w:rsid w:val="00280F4D"/>
    <w:rsid w:val="00283617"/>
    <w:rsid w:val="002A2B44"/>
    <w:rsid w:val="002A3FCB"/>
    <w:rsid w:val="002D3701"/>
    <w:rsid w:val="0035082F"/>
    <w:rsid w:val="00362F53"/>
    <w:rsid w:val="003636AD"/>
    <w:rsid w:val="00366DCE"/>
    <w:rsid w:val="0038395C"/>
    <w:rsid w:val="003871FA"/>
    <w:rsid w:val="003946E4"/>
    <w:rsid w:val="003B5FCE"/>
    <w:rsid w:val="003D50FF"/>
    <w:rsid w:val="00402CB1"/>
    <w:rsid w:val="00402E7E"/>
    <w:rsid w:val="004047B8"/>
    <w:rsid w:val="00416222"/>
    <w:rsid w:val="0042329E"/>
    <w:rsid w:val="00424F9F"/>
    <w:rsid w:val="00426A20"/>
    <w:rsid w:val="00435446"/>
    <w:rsid w:val="004870F8"/>
    <w:rsid w:val="004D65B4"/>
    <w:rsid w:val="004F0428"/>
    <w:rsid w:val="004F4532"/>
    <w:rsid w:val="0058206D"/>
    <w:rsid w:val="005D2056"/>
    <w:rsid w:val="005F13EC"/>
    <w:rsid w:val="006371F6"/>
    <w:rsid w:val="00684306"/>
    <w:rsid w:val="006A28DB"/>
    <w:rsid w:val="006D49A4"/>
    <w:rsid w:val="007173EB"/>
    <w:rsid w:val="007638A6"/>
    <w:rsid w:val="00774146"/>
    <w:rsid w:val="00774281"/>
    <w:rsid w:val="00786D8E"/>
    <w:rsid w:val="00787C19"/>
    <w:rsid w:val="007D1FCB"/>
    <w:rsid w:val="00803C22"/>
    <w:rsid w:val="00821021"/>
    <w:rsid w:val="00823CAF"/>
    <w:rsid w:val="008616DA"/>
    <w:rsid w:val="00883FFD"/>
    <w:rsid w:val="00884D28"/>
    <w:rsid w:val="008E1349"/>
    <w:rsid w:val="00906AF5"/>
    <w:rsid w:val="00907EA5"/>
    <w:rsid w:val="009350BE"/>
    <w:rsid w:val="009579FE"/>
    <w:rsid w:val="009A30AF"/>
    <w:rsid w:val="009B10D0"/>
    <w:rsid w:val="009E7B94"/>
    <w:rsid w:val="00A24EC0"/>
    <w:rsid w:val="00A34593"/>
    <w:rsid w:val="00AB3E35"/>
    <w:rsid w:val="00AC0AB0"/>
    <w:rsid w:val="00AE6188"/>
    <w:rsid w:val="00AE6807"/>
    <w:rsid w:val="00B338B7"/>
    <w:rsid w:val="00B51AD7"/>
    <w:rsid w:val="00B744A7"/>
    <w:rsid w:val="00B82413"/>
    <w:rsid w:val="00BA31A3"/>
    <w:rsid w:val="00BB7F32"/>
    <w:rsid w:val="00BF3452"/>
    <w:rsid w:val="00C04B20"/>
    <w:rsid w:val="00C31EC0"/>
    <w:rsid w:val="00C41E6E"/>
    <w:rsid w:val="00C54681"/>
    <w:rsid w:val="00C55CED"/>
    <w:rsid w:val="00C7447B"/>
    <w:rsid w:val="00CD22F3"/>
    <w:rsid w:val="00CE41FE"/>
    <w:rsid w:val="00CF39DB"/>
    <w:rsid w:val="00D3014E"/>
    <w:rsid w:val="00D30AB9"/>
    <w:rsid w:val="00D62669"/>
    <w:rsid w:val="00E15D4D"/>
    <w:rsid w:val="00E46C26"/>
    <w:rsid w:val="00E60A93"/>
    <w:rsid w:val="00E74EB6"/>
    <w:rsid w:val="00E82E04"/>
    <w:rsid w:val="00E92AE3"/>
    <w:rsid w:val="00F03ADD"/>
    <w:rsid w:val="00F5396B"/>
    <w:rsid w:val="00F8270E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5573DB"/>
    <w:rsid w:val="005D39D0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48</cp:revision>
  <dcterms:created xsi:type="dcterms:W3CDTF">2024-06-12T20:45:00Z</dcterms:created>
  <dcterms:modified xsi:type="dcterms:W3CDTF">2024-06-12T21:27:00Z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